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490D7" w14:textId="77777777" w:rsidR="00572F5C" w:rsidRPr="00572F5C" w:rsidRDefault="00572F5C" w:rsidP="00572F5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Request for Proposal (RFP)</w:t>
      </w:r>
    </w:p>
    <w:p w14:paraId="5D157CEB" w14:textId="6B32A487" w:rsidR="00572F5C" w:rsidRPr="00572F5C" w:rsidRDefault="00572F5C" w:rsidP="00572F5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Community Bank Bangladesh PLC</w:t>
      </w:r>
      <w:r w:rsidRPr="00572F5C">
        <w:rPr>
          <w:rFonts w:ascii="Tahoma" w:eastAsia="Times New Roman" w:hAnsi="Tahoma" w:cs="Tahoma"/>
          <w:sz w:val="24"/>
          <w:szCs w:val="24"/>
        </w:rPr>
        <w:br/>
        <w:t>Head Office: Police Plaza Concord, Tower-2,</w:t>
      </w:r>
      <w:r w:rsidR="007156E5">
        <w:rPr>
          <w:rFonts w:ascii="Tahoma" w:eastAsia="Times New Roman" w:hAnsi="Tahoma" w:cs="Tahoma"/>
          <w:sz w:val="24"/>
          <w:szCs w:val="24"/>
        </w:rPr>
        <w:t xml:space="preserve"> Level-12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Gulshan-1, Dhaka-1212</w:t>
      </w:r>
    </w:p>
    <w:p w14:paraId="42128997" w14:textId="6700CCC6" w:rsidR="00572F5C" w:rsidRPr="00572F5C" w:rsidRDefault="00572F5C" w:rsidP="00B7684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sz w:val="24"/>
          <w:szCs w:val="24"/>
        </w:rPr>
        <w:t xml:space="preserve">Community Bank Bangladesh PLC invites 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sealed tenders from reputed and financially sound vendors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for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3165B2" w:rsidRPr="003165B2">
        <w:rPr>
          <w:rFonts w:ascii="Tahoma" w:eastAsia="Times New Roman" w:hAnsi="Tahoma" w:cs="Tahoma"/>
          <w:b/>
          <w:bCs/>
          <w:sz w:val="24"/>
          <w:szCs w:val="24"/>
        </w:rPr>
        <w:t xml:space="preserve">Supply, installation &amp; implementation of </w:t>
      </w:r>
      <w:r w:rsidR="003165B2">
        <w:rPr>
          <w:rFonts w:ascii="Tahoma" w:eastAsia="Times New Roman" w:hAnsi="Tahoma" w:cs="Tahoma"/>
          <w:b/>
          <w:bCs/>
          <w:sz w:val="24"/>
          <w:szCs w:val="24"/>
        </w:rPr>
        <w:t>0</w:t>
      </w:r>
      <w:r w:rsidR="003165B2" w:rsidRPr="003165B2">
        <w:rPr>
          <w:rFonts w:ascii="Tahoma" w:eastAsia="Times New Roman" w:hAnsi="Tahoma" w:cs="Tahoma"/>
          <w:b/>
          <w:bCs/>
          <w:sz w:val="24"/>
          <w:szCs w:val="24"/>
        </w:rPr>
        <w:t>6 Unit</w:t>
      </w:r>
      <w:r w:rsidR="003165B2">
        <w:rPr>
          <w:rFonts w:ascii="Tahoma" w:eastAsia="Times New Roman" w:hAnsi="Tahoma" w:cs="Tahoma"/>
          <w:b/>
          <w:bCs/>
          <w:sz w:val="24"/>
          <w:szCs w:val="24"/>
        </w:rPr>
        <w:t>s</w:t>
      </w:r>
      <w:r w:rsidR="003165B2" w:rsidRPr="003165B2">
        <w:rPr>
          <w:rFonts w:ascii="Tahoma" w:eastAsia="Times New Roman" w:hAnsi="Tahoma" w:cs="Tahoma"/>
          <w:b/>
          <w:bCs/>
          <w:sz w:val="24"/>
          <w:szCs w:val="24"/>
        </w:rPr>
        <w:t xml:space="preserve"> Servers</w:t>
      </w:r>
      <w:r w:rsidR="003165B2">
        <w:rPr>
          <w:rFonts w:ascii="Tahoma" w:eastAsia="Times New Roman" w:hAnsi="Tahoma" w:cs="Tahoma"/>
          <w:b/>
          <w:bCs/>
          <w:sz w:val="24"/>
          <w:szCs w:val="24"/>
        </w:rPr>
        <w:t>.</w:t>
      </w:r>
    </w:p>
    <w:p w14:paraId="531AB7E8" w14:textId="77777777" w:rsidR="00B7684F" w:rsidRPr="00572F5C" w:rsidRDefault="00B7684F" w:rsidP="00B7684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Collection of Detailed RFP</w:t>
      </w:r>
    </w:p>
    <w:p w14:paraId="2D1F6993" w14:textId="3FB855B0" w:rsidR="00572F5C" w:rsidRPr="00572F5C" w:rsidRDefault="00572F5C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Schedule Collection: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</w:t>
      </w:r>
      <w:r w:rsidR="00075EA6">
        <w:rPr>
          <w:rFonts w:ascii="Tahoma" w:eastAsia="Times New Roman" w:hAnsi="Tahoma" w:cs="Tahoma"/>
          <w:sz w:val="24"/>
          <w:szCs w:val="24"/>
        </w:rPr>
        <w:t>Starting from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</w:t>
      </w:r>
      <w:r w:rsidR="00127E3C">
        <w:rPr>
          <w:rFonts w:ascii="Tahoma" w:eastAsia="Times New Roman" w:hAnsi="Tahoma" w:cs="Tahoma"/>
          <w:b/>
          <w:bCs/>
          <w:sz w:val="24"/>
          <w:szCs w:val="24"/>
        </w:rPr>
        <w:t>2</w:t>
      </w:r>
      <w:r w:rsidR="003C38E5">
        <w:rPr>
          <w:rFonts w:ascii="Tahoma" w:eastAsia="Times New Roman" w:hAnsi="Tahoma" w:cs="Tahoma"/>
          <w:b/>
          <w:bCs/>
          <w:sz w:val="24"/>
          <w:szCs w:val="24"/>
        </w:rPr>
        <w:t xml:space="preserve">8 </w:t>
      </w:r>
      <w:r w:rsidR="00127E3C">
        <w:rPr>
          <w:rFonts w:ascii="Tahoma" w:eastAsia="Times New Roman" w:hAnsi="Tahoma" w:cs="Tahoma"/>
          <w:b/>
          <w:bCs/>
          <w:sz w:val="24"/>
          <w:szCs w:val="24"/>
        </w:rPr>
        <w:t>April</w:t>
      </w:r>
      <w:r w:rsidR="008A76D9">
        <w:rPr>
          <w:rFonts w:ascii="Tahoma" w:eastAsia="Times New Roman" w:hAnsi="Tahoma" w:cs="Tahoma"/>
          <w:b/>
          <w:bCs/>
          <w:sz w:val="24"/>
          <w:szCs w:val="24"/>
        </w:rPr>
        <w:t>,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 xml:space="preserve"> 2026</w:t>
      </w:r>
    </w:p>
    <w:p w14:paraId="292204E5" w14:textId="11942735" w:rsidR="00572F5C" w:rsidRPr="00572F5C" w:rsidRDefault="00572F5C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Submission Deadline: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</w:t>
      </w:r>
      <w:r w:rsidR="00127E3C" w:rsidRPr="00127E3C">
        <w:rPr>
          <w:rFonts w:ascii="Tahoma" w:eastAsia="Times New Roman" w:hAnsi="Tahoma" w:cs="Tahoma"/>
          <w:b/>
          <w:bCs/>
          <w:sz w:val="24"/>
          <w:szCs w:val="24"/>
        </w:rPr>
        <w:t>1</w:t>
      </w:r>
      <w:r w:rsidR="008136A7">
        <w:rPr>
          <w:rFonts w:ascii="Tahoma" w:eastAsia="Times New Roman" w:hAnsi="Tahoma" w:cs="Tahoma"/>
          <w:b/>
          <w:bCs/>
          <w:sz w:val="24"/>
          <w:szCs w:val="24"/>
        </w:rPr>
        <w:t xml:space="preserve">7 </w:t>
      </w:r>
      <w:r w:rsidR="00127E3C">
        <w:rPr>
          <w:rFonts w:ascii="Tahoma" w:eastAsia="Times New Roman" w:hAnsi="Tahoma" w:cs="Tahoma"/>
          <w:b/>
          <w:bCs/>
          <w:sz w:val="24"/>
          <w:szCs w:val="24"/>
        </w:rPr>
        <w:t>May</w:t>
      </w:r>
      <w:r w:rsidR="008A76D9">
        <w:rPr>
          <w:rFonts w:ascii="Tahoma" w:eastAsia="Times New Roman" w:hAnsi="Tahoma" w:cs="Tahoma"/>
          <w:b/>
          <w:bCs/>
          <w:sz w:val="24"/>
          <w:szCs w:val="24"/>
        </w:rPr>
        <w:t>,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 xml:space="preserve"> 2026, 2:00 PM</w:t>
      </w:r>
    </w:p>
    <w:p w14:paraId="19228C87" w14:textId="6E5704E3" w:rsidR="00572F5C" w:rsidRPr="00B7684F" w:rsidRDefault="00572F5C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Tender Opening: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</w:t>
      </w:r>
      <w:r w:rsidR="00127E3C" w:rsidRPr="00127E3C">
        <w:rPr>
          <w:rFonts w:ascii="Tahoma" w:eastAsia="Times New Roman" w:hAnsi="Tahoma" w:cs="Tahoma"/>
          <w:b/>
          <w:bCs/>
          <w:sz w:val="24"/>
          <w:szCs w:val="24"/>
        </w:rPr>
        <w:t>1</w:t>
      </w:r>
      <w:r w:rsidR="003C38E5">
        <w:rPr>
          <w:rFonts w:ascii="Tahoma" w:eastAsia="Times New Roman" w:hAnsi="Tahoma" w:cs="Tahoma"/>
          <w:b/>
          <w:bCs/>
          <w:sz w:val="24"/>
          <w:szCs w:val="24"/>
        </w:rPr>
        <w:t xml:space="preserve">7 </w:t>
      </w:r>
      <w:r w:rsidR="00127E3C">
        <w:rPr>
          <w:rFonts w:ascii="Tahoma" w:eastAsia="Times New Roman" w:hAnsi="Tahoma" w:cs="Tahoma"/>
          <w:b/>
          <w:bCs/>
          <w:sz w:val="24"/>
          <w:szCs w:val="24"/>
        </w:rPr>
        <w:t>May</w:t>
      </w:r>
      <w:r w:rsidR="008A76D9">
        <w:rPr>
          <w:rFonts w:ascii="Tahoma" w:eastAsia="Times New Roman" w:hAnsi="Tahoma" w:cs="Tahoma"/>
          <w:b/>
          <w:bCs/>
          <w:sz w:val="24"/>
          <w:szCs w:val="24"/>
        </w:rPr>
        <w:t>,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 xml:space="preserve"> 2026, 2:30 PM</w:t>
      </w:r>
    </w:p>
    <w:p w14:paraId="7BB59344" w14:textId="5B909EDC" w:rsidR="00B7684F" w:rsidRPr="00B7684F" w:rsidRDefault="00B7684F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7684F">
        <w:rPr>
          <w:rFonts w:ascii="Tahoma" w:eastAsia="Times New Roman" w:hAnsi="Tahoma" w:cs="Tahoma"/>
          <w:b/>
          <w:bCs/>
          <w:sz w:val="24"/>
          <w:szCs w:val="24"/>
        </w:rPr>
        <w:t>Prebid meeting</w:t>
      </w:r>
      <w:r w:rsidRPr="00B7684F">
        <w:rPr>
          <w:rFonts w:ascii="Tahoma" w:eastAsia="Times New Roman" w:hAnsi="Tahoma" w:cs="Tahoma"/>
          <w:b/>
          <w:sz w:val="24"/>
          <w:szCs w:val="24"/>
        </w:rPr>
        <w:t>:</w:t>
      </w:r>
      <w:r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635500">
        <w:rPr>
          <w:rFonts w:ascii="Tahoma" w:eastAsia="Times New Roman" w:hAnsi="Tahoma" w:cs="Tahoma"/>
          <w:b/>
          <w:sz w:val="24"/>
          <w:szCs w:val="24"/>
        </w:rPr>
        <w:t>5 May,</w:t>
      </w:r>
      <w:r>
        <w:rPr>
          <w:rFonts w:ascii="Tahoma" w:eastAsia="Times New Roman" w:hAnsi="Tahoma" w:cs="Tahoma"/>
          <w:b/>
          <w:sz w:val="24"/>
          <w:szCs w:val="24"/>
        </w:rPr>
        <w:t xml:space="preserve"> 2026, 11:30 AM</w:t>
      </w:r>
    </w:p>
    <w:p w14:paraId="5132801C" w14:textId="137DD1F1" w:rsidR="00B7684F" w:rsidRPr="00B7684F" w:rsidRDefault="00B7684F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B7684F">
        <w:rPr>
          <w:rFonts w:ascii="Tahoma" w:eastAsia="Times New Roman" w:hAnsi="Tahoma" w:cs="Tahoma"/>
          <w:b/>
          <w:sz w:val="24"/>
          <w:szCs w:val="24"/>
        </w:rPr>
        <w:t>Schedule Price (BDT)</w:t>
      </w:r>
      <w:r>
        <w:rPr>
          <w:rFonts w:ascii="Tahoma" w:eastAsia="Times New Roman" w:hAnsi="Tahoma" w:cs="Tahoma"/>
          <w:b/>
          <w:sz w:val="24"/>
          <w:szCs w:val="24"/>
        </w:rPr>
        <w:t xml:space="preserve">: </w:t>
      </w:r>
      <w:r w:rsidRPr="00B7684F">
        <w:rPr>
          <w:rFonts w:ascii="Tahoma" w:eastAsia="Times New Roman" w:hAnsi="Tahoma" w:cs="Tahoma"/>
          <w:b/>
          <w:sz w:val="24"/>
          <w:szCs w:val="24"/>
        </w:rPr>
        <w:t xml:space="preserve">BDT 5,000 </w:t>
      </w:r>
      <w:r w:rsidRPr="00B7684F">
        <w:rPr>
          <w:rFonts w:ascii="Tahoma" w:eastAsia="Times New Roman" w:hAnsi="Tahoma" w:cs="Tahoma"/>
          <w:sz w:val="24"/>
          <w:szCs w:val="24"/>
        </w:rPr>
        <w:t>(Non-Refundable)</w:t>
      </w:r>
    </w:p>
    <w:p w14:paraId="6969343E" w14:textId="2E880B1A" w:rsidR="00B7684F" w:rsidRPr="00B7684F" w:rsidRDefault="00B7684F" w:rsidP="00B7684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B7684F">
        <w:rPr>
          <w:rFonts w:ascii="Tahoma" w:eastAsia="Times New Roman" w:hAnsi="Tahoma" w:cs="Tahoma"/>
          <w:b/>
          <w:bCs/>
          <w:sz w:val="24"/>
          <w:szCs w:val="24"/>
        </w:rPr>
        <w:t>The RFP document must be collected physically from</w:t>
      </w:r>
    </w:p>
    <w:p w14:paraId="250F34AD" w14:textId="0121ED77" w:rsidR="00572F5C" w:rsidRDefault="00572F5C" w:rsidP="00572F5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sz w:val="24"/>
          <w:szCs w:val="24"/>
        </w:rPr>
        <w:t>Contact:</w:t>
      </w:r>
      <w:r w:rsidRPr="00572F5C">
        <w:rPr>
          <w:rFonts w:ascii="Tahoma" w:eastAsia="Times New Roman" w:hAnsi="Tahoma" w:cs="Tahoma"/>
          <w:sz w:val="24"/>
          <w:szCs w:val="24"/>
        </w:rPr>
        <w:br/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General Service Division (12th Floor)</w:t>
      </w:r>
      <w:r w:rsidRPr="00572F5C">
        <w:rPr>
          <w:rFonts w:ascii="Tahoma" w:eastAsia="Times New Roman" w:hAnsi="Tahoma" w:cs="Tahoma"/>
          <w:sz w:val="24"/>
          <w:szCs w:val="24"/>
        </w:rPr>
        <w:br/>
        <w:t>Head Office, Police Plaza Concord, Tower-2</w:t>
      </w:r>
      <w:r w:rsidR="007156E5">
        <w:rPr>
          <w:rFonts w:ascii="Tahoma" w:eastAsia="Times New Roman" w:hAnsi="Tahoma" w:cs="Tahoma"/>
          <w:sz w:val="24"/>
          <w:szCs w:val="24"/>
        </w:rPr>
        <w:t>,</w:t>
      </w:r>
      <w:r w:rsidRPr="00572F5C">
        <w:rPr>
          <w:rFonts w:ascii="Tahoma" w:eastAsia="Times New Roman" w:hAnsi="Tahoma" w:cs="Tahoma"/>
          <w:sz w:val="24"/>
          <w:szCs w:val="24"/>
        </w:rPr>
        <w:br/>
      </w:r>
      <w:r w:rsidR="007156E5">
        <w:rPr>
          <w:rFonts w:ascii="Tahoma" w:eastAsia="Times New Roman" w:hAnsi="Tahoma" w:cs="Tahoma"/>
          <w:sz w:val="24"/>
          <w:szCs w:val="24"/>
        </w:rPr>
        <w:t xml:space="preserve">Level-12, </w:t>
      </w:r>
      <w:bookmarkStart w:id="0" w:name="_GoBack"/>
      <w:bookmarkEnd w:id="0"/>
      <w:r w:rsidRPr="00572F5C">
        <w:rPr>
          <w:rFonts w:ascii="Tahoma" w:eastAsia="Times New Roman" w:hAnsi="Tahoma" w:cs="Tahoma"/>
          <w:sz w:val="24"/>
          <w:szCs w:val="24"/>
        </w:rPr>
        <w:t>Gulshan-1, Dhaka-1212</w:t>
      </w:r>
    </w:p>
    <w:p w14:paraId="6A307431" w14:textId="77777777" w:rsidR="00834405" w:rsidRPr="00572F5C" w:rsidRDefault="00834405">
      <w:pPr>
        <w:rPr>
          <w:rFonts w:ascii="Tahoma" w:hAnsi="Tahoma" w:cs="Tahoma"/>
          <w:sz w:val="24"/>
          <w:szCs w:val="24"/>
        </w:rPr>
      </w:pPr>
    </w:p>
    <w:sectPr w:rsidR="00834405" w:rsidRPr="00572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5EB"/>
    <w:multiLevelType w:val="multilevel"/>
    <w:tmpl w:val="3200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80AF6"/>
    <w:multiLevelType w:val="multilevel"/>
    <w:tmpl w:val="73CE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40F0C"/>
    <w:multiLevelType w:val="multilevel"/>
    <w:tmpl w:val="C530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8B"/>
    <w:rsid w:val="00075EA6"/>
    <w:rsid w:val="00127E3C"/>
    <w:rsid w:val="0022540D"/>
    <w:rsid w:val="003165B2"/>
    <w:rsid w:val="003C38E5"/>
    <w:rsid w:val="00572F5C"/>
    <w:rsid w:val="00635500"/>
    <w:rsid w:val="00701B2A"/>
    <w:rsid w:val="007156E5"/>
    <w:rsid w:val="008136A7"/>
    <w:rsid w:val="00821F2C"/>
    <w:rsid w:val="00834405"/>
    <w:rsid w:val="008A76D9"/>
    <w:rsid w:val="00A21675"/>
    <w:rsid w:val="00A42567"/>
    <w:rsid w:val="00B7684F"/>
    <w:rsid w:val="00C47AD1"/>
    <w:rsid w:val="00CA4BB5"/>
    <w:rsid w:val="00E5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BA1E"/>
  <w15:chartTrackingRefBased/>
  <w15:docId w15:val="{278C9BF0-9E72-483E-8E86-E9FC2920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2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2F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2F5C"/>
    <w:rPr>
      <w:b/>
      <w:bCs/>
    </w:rPr>
  </w:style>
  <w:style w:type="paragraph" w:styleId="ListParagraph">
    <w:name w:val="List Paragraph"/>
    <w:basedOn w:val="Normal"/>
    <w:uiPriority w:val="34"/>
    <w:qFormat/>
    <w:rsid w:val="00B7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Mizanur Rahman (ICT)</dc:creator>
  <cp:keywords/>
  <dc:description/>
  <cp:lastModifiedBy>Mohammad Mizanur Rahman (ICT)</cp:lastModifiedBy>
  <cp:revision>6</cp:revision>
  <cp:lastPrinted>2026-04-28T05:39:00Z</cp:lastPrinted>
  <dcterms:created xsi:type="dcterms:W3CDTF">2026-04-26T09:57:00Z</dcterms:created>
  <dcterms:modified xsi:type="dcterms:W3CDTF">2026-04-28T05:48:00Z</dcterms:modified>
</cp:coreProperties>
</file>